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C2" w:rsidRDefault="003E0FC2" w:rsidP="003E0FC2">
      <w:pPr>
        <w:jc w:val="both"/>
      </w:pPr>
      <w:r>
        <w:t>R$ 52,00 (Cinquenta e Dois Reais) referente a formatação efetuada pela empresa Escritório Giaretton Ltda, da matéria publicada no CORAG na data de 30.01.2012, sendo que o empenho sai em nome da Empresa Escritório Giaretton Ltda.</w:t>
      </w:r>
    </w:p>
    <w:p w:rsidR="003E0FC2" w:rsidRDefault="003E0FC2" w:rsidP="003E0FC2">
      <w:pPr>
        <w:pStyle w:val="PargrafodaLista"/>
        <w:numPr>
          <w:ilvl w:val="0"/>
          <w:numId w:val="1"/>
        </w:numPr>
        <w:jc w:val="both"/>
      </w:pPr>
      <w:r>
        <w:t>Setor de Licitações</w:t>
      </w:r>
    </w:p>
    <w:p w:rsidR="003E0FC2" w:rsidRDefault="003E0FC2" w:rsidP="003E0FC2">
      <w:pPr>
        <w:jc w:val="both"/>
      </w:pPr>
      <w:r>
        <w:t>====================================================================</w:t>
      </w:r>
    </w:p>
    <w:p w:rsidR="003E0FC2" w:rsidRDefault="003E0FC2" w:rsidP="003E0FC2">
      <w:pPr>
        <w:jc w:val="both"/>
      </w:pPr>
      <w:r>
        <w:t xml:space="preserve">R$ </w:t>
      </w:r>
      <w:r>
        <w:rPr>
          <w:rStyle w:val="Forte"/>
          <w:rFonts w:cs="Tahoma"/>
          <w:b w:val="0"/>
          <w:sz w:val="20"/>
          <w:szCs w:val="20"/>
        </w:rPr>
        <w:t xml:space="preserve">382,95 </w:t>
      </w:r>
      <w:r>
        <w:t>(Trezentos e Oitenta e Dois Reais e Noventa e Cinco Centavos) referente publicação de extrato de edital da TP 004/2012, matéria publicada no CORAG, na data de 14.02.2012.</w:t>
      </w:r>
    </w:p>
    <w:p w:rsidR="003E0FC2" w:rsidRDefault="003E0FC2" w:rsidP="003E0FC2">
      <w:pPr>
        <w:pStyle w:val="PargrafodaLista"/>
        <w:numPr>
          <w:ilvl w:val="0"/>
          <w:numId w:val="1"/>
        </w:numPr>
        <w:jc w:val="both"/>
      </w:pPr>
      <w:r>
        <w:t>Setor de Licitações</w:t>
      </w:r>
    </w:p>
    <w:p w:rsidR="003E0FC2" w:rsidRDefault="003E0FC2" w:rsidP="003E0FC2">
      <w:pPr>
        <w:jc w:val="both"/>
      </w:pPr>
      <w:r>
        <w:t>========================================================================</w:t>
      </w:r>
    </w:p>
    <w:p w:rsidR="003E0FC2" w:rsidRDefault="003E0FC2" w:rsidP="003E0FC2">
      <w:r>
        <w:t>R$ 195,00 (Cento  e Noventa e Cinco Reais) referente publicação de extrato dos editais da TP 004/2012, publicado na data de 14.02.2012, no jornal Diário Oficial da União, sendo que o empenho sai em nome da Empresa:</w:t>
      </w:r>
    </w:p>
    <w:p w:rsidR="003E0FC2" w:rsidRDefault="003E0FC2" w:rsidP="003E0FC2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  <w:lang w:eastAsia="pt-BR"/>
        </w:rPr>
        <w:t>DIARIOS PUBLICIDADE TRANSPORTE E LOGISTICA LTDA EPP</w:t>
      </w:r>
    </w:p>
    <w:p w:rsidR="003E0FC2" w:rsidRDefault="003E0FC2" w:rsidP="003E0FC2">
      <w:pPr>
        <w:pStyle w:val="SemEspaamento"/>
        <w:rPr>
          <w:sz w:val="24"/>
          <w:szCs w:val="24"/>
        </w:rPr>
      </w:pPr>
      <w:r>
        <w:rPr>
          <w:b/>
          <w:sz w:val="24"/>
          <w:szCs w:val="24"/>
        </w:rPr>
        <w:t xml:space="preserve"> CNPJ</w:t>
      </w:r>
      <w:r>
        <w:rPr>
          <w:sz w:val="24"/>
          <w:szCs w:val="24"/>
        </w:rPr>
        <w:t xml:space="preserve"> 07.074.869/0002-00 </w:t>
      </w:r>
    </w:p>
    <w:p w:rsidR="003E0FC2" w:rsidRDefault="003E0FC2" w:rsidP="003E0FC2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RUA DA CONSOLAÇÃO, 222, CONJ  706</w:t>
      </w:r>
    </w:p>
    <w:p w:rsidR="003E0FC2" w:rsidRDefault="003E0FC2" w:rsidP="003E0FC2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SÃO PAULO/SP</w:t>
      </w:r>
    </w:p>
    <w:p w:rsidR="003E0FC2" w:rsidRDefault="003E0FC2" w:rsidP="003E0FC2">
      <w:pPr>
        <w:spacing w:after="0" w:line="240" w:lineRule="auto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CEP: 01302-000</w:t>
      </w:r>
    </w:p>
    <w:p w:rsidR="003E0FC2" w:rsidRDefault="003E0FC2" w:rsidP="003E0FC2">
      <w:pPr>
        <w:spacing w:after="0" w:line="240" w:lineRule="auto"/>
        <w:rPr>
          <w:rFonts w:eastAsia="Times New Roman" w:cs="Arial"/>
          <w:color w:val="000080"/>
          <w:sz w:val="24"/>
          <w:szCs w:val="24"/>
          <w:lang w:eastAsia="pt-BR"/>
        </w:rPr>
      </w:pPr>
    </w:p>
    <w:p w:rsidR="003E0FC2" w:rsidRDefault="003E0FC2" w:rsidP="003E0FC2">
      <w:r>
        <w:rPr>
          <w:rFonts w:cs="Arial"/>
          <w:sz w:val="24"/>
          <w:szCs w:val="24"/>
        </w:rPr>
        <w:t>FORMA DE PAGAMENTO: Boleto à Prazo - Filial - 7 dias</w:t>
      </w:r>
      <w:r>
        <w:rPr>
          <w:rFonts w:cs="Arial"/>
          <w:sz w:val="24"/>
          <w:szCs w:val="24"/>
        </w:rPr>
        <w:br/>
      </w:r>
    </w:p>
    <w:p w:rsidR="00C449A2" w:rsidRDefault="00C449A2">
      <w:bookmarkStart w:id="0" w:name="_GoBack"/>
      <w:bookmarkEnd w:id="0"/>
    </w:p>
    <w:sectPr w:rsidR="00C449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D44"/>
    <w:multiLevelType w:val="hybridMultilevel"/>
    <w:tmpl w:val="E078DFE0"/>
    <w:lvl w:ilvl="0" w:tplc="8B9A25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C2"/>
    <w:rsid w:val="003E0FC2"/>
    <w:rsid w:val="00C4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FC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FC2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0FC2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2013-07-05T12:32:00Z</dcterms:created>
  <dcterms:modified xsi:type="dcterms:W3CDTF">2013-07-05T12:33:00Z</dcterms:modified>
</cp:coreProperties>
</file>